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247B" w14:textId="77777777"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 wp14:anchorId="4CB624EE" wp14:editId="02B39754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5D0C" w14:textId="77777777" w:rsidR="008B4EAE" w:rsidRDefault="008B4EAE"/>
    <w:p w14:paraId="2D4D7173" w14:textId="77777777" w:rsidR="008B4EAE" w:rsidRDefault="008B4EAE"/>
    <w:p w14:paraId="0F060553" w14:textId="77777777" w:rsidR="00D64E0B" w:rsidRDefault="00D64E0B"/>
    <w:p w14:paraId="7506EBA2" w14:textId="77777777" w:rsidR="00035116" w:rsidRDefault="00035116"/>
    <w:p w14:paraId="258AA5AE" w14:textId="77777777"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14:paraId="7B693E65" w14:textId="77777777" w:rsidTr="00EC7BF0">
        <w:tc>
          <w:tcPr>
            <w:tcW w:w="9212" w:type="dxa"/>
          </w:tcPr>
          <w:p w14:paraId="5302D98E" w14:textId="77777777"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14:paraId="2F60F228" w14:textId="77777777"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14:paraId="3536ACA4" w14:textId="77777777"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14:paraId="0D89EDB1" w14:textId="77777777"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14:paraId="7F70582B" w14:textId="77777777"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14:paraId="13F364A8" w14:textId="77777777"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14:paraId="0F8B9FD5" w14:textId="77777777" w:rsidR="00EC7BF0" w:rsidRDefault="00EC7BF0"/>
    <w:p w14:paraId="7A7F5AA9" w14:textId="77777777"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02C5ECA6" w14:textId="77777777"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7E145B77" w14:textId="77777777"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6E05E927" w14:textId="77777777"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73CE76EC" w14:textId="77777777"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2B54261" w14:textId="77777777"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0EC06CD1" w14:textId="77777777"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071B3EC8" w14:textId="77777777"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3B44429E" w14:textId="77777777"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44BC7792" w14:textId="77777777"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14:paraId="0547B2E0" w14:textId="77777777" w:rsidTr="00A54692">
        <w:tc>
          <w:tcPr>
            <w:tcW w:w="9062" w:type="dxa"/>
          </w:tcPr>
          <w:p w14:paraId="0D440385" w14:textId="331A8813" w:rsidR="0002103C" w:rsidRPr="0098366D" w:rsidRDefault="00D43F1B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3F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 xml:space="preserve">Lettre pour obtenir vos congés payés </w:t>
            </w:r>
            <w:proofErr w:type="gramStart"/>
            <w:r w:rsidRPr="00D43F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suite à un</w:t>
            </w:r>
            <w:proofErr w:type="gramEnd"/>
            <w:r w:rsidRPr="00D43F1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 arrêt maladie sur les années passées</w:t>
            </w:r>
          </w:p>
        </w:tc>
      </w:tr>
    </w:tbl>
    <w:p w14:paraId="2AA5FFA3" w14:textId="77777777"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14:paraId="3D4CD5E6" w14:textId="77777777"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14:paraId="47B6AF8C" w14:textId="77777777" w:rsidR="00595D58" w:rsidRPr="00D43F1B" w:rsidRDefault="00595D58" w:rsidP="00595D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3F1B">
        <w:rPr>
          <w:rFonts w:ascii="Arial" w:eastAsia="Times New Roman" w:hAnsi="Arial" w:cs="Arial"/>
          <w:bCs/>
          <w:lang w:eastAsia="fr-FR"/>
        </w:rPr>
        <w:t xml:space="preserve">Lettre recommandée avec AR </w:t>
      </w:r>
      <w:r w:rsidRPr="00D43F1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D43F1B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14:paraId="7EBB02E5" w14:textId="77777777" w:rsidR="00D43F1B" w:rsidRPr="00D43F1B" w:rsidRDefault="00D43F1B" w:rsidP="00D43F1B">
      <w:pPr>
        <w:pStyle w:val="NormalWeb"/>
        <w:rPr>
          <w:rFonts w:ascii="Arial" w:hAnsi="Arial" w:cs="Arial"/>
          <w:sz w:val="22"/>
          <w:szCs w:val="22"/>
        </w:rPr>
      </w:pPr>
      <w:r w:rsidRPr="00D43F1B">
        <w:rPr>
          <w:rFonts w:ascii="Arial" w:hAnsi="Arial" w:cs="Arial"/>
          <w:sz w:val="22"/>
          <w:szCs w:val="22"/>
        </w:rPr>
        <w:t>Objet : Acquisition de jours de congés payés durant mon arrêt maladie</w:t>
      </w:r>
    </w:p>
    <w:p w14:paraId="676AFFB4" w14:textId="77777777" w:rsidR="00D43F1B" w:rsidRPr="00D43F1B" w:rsidRDefault="00D43F1B" w:rsidP="00D43F1B">
      <w:pPr>
        <w:pStyle w:val="NormalWeb"/>
        <w:rPr>
          <w:rFonts w:ascii="Arial" w:hAnsi="Arial" w:cs="Arial"/>
          <w:sz w:val="22"/>
          <w:szCs w:val="22"/>
        </w:rPr>
      </w:pPr>
      <w:r w:rsidRPr="00D43F1B">
        <w:rPr>
          <w:rFonts w:ascii="Arial" w:hAnsi="Arial" w:cs="Arial"/>
          <w:sz w:val="22"/>
          <w:szCs w:val="22"/>
        </w:rPr>
        <w:t>Madame, Monsieur,</w:t>
      </w:r>
    </w:p>
    <w:p w14:paraId="0EE0879E" w14:textId="77777777" w:rsidR="00D43F1B" w:rsidRPr="00D43F1B" w:rsidRDefault="00D43F1B" w:rsidP="00D43F1B">
      <w:pPr>
        <w:pStyle w:val="NormalWeb"/>
        <w:rPr>
          <w:rFonts w:ascii="Arial" w:hAnsi="Arial" w:cs="Arial"/>
          <w:sz w:val="22"/>
          <w:szCs w:val="22"/>
        </w:rPr>
      </w:pPr>
      <w:r w:rsidRPr="00D43F1B">
        <w:rPr>
          <w:rFonts w:ascii="Arial" w:hAnsi="Arial" w:cs="Arial"/>
          <w:sz w:val="22"/>
          <w:szCs w:val="22"/>
        </w:rPr>
        <w:t>Par la présente, je sollicite le bénéfice de mes droits à congés payés. En effet, j’ai été en arrêt de travail entre le &lt; date &gt; et le &lt; date &gt;, ainsi que du &lt; date &gt; au &lt; date &gt; durée pendant laquelle je n’ai pas acquis de congés payés.</w:t>
      </w:r>
    </w:p>
    <w:p w14:paraId="56BF691A" w14:textId="77777777" w:rsidR="00D43F1B" w:rsidRPr="00D43F1B" w:rsidRDefault="00D43F1B" w:rsidP="00D43F1B">
      <w:pPr>
        <w:pStyle w:val="NormalWeb"/>
        <w:rPr>
          <w:rFonts w:ascii="Arial" w:hAnsi="Arial" w:cs="Arial"/>
          <w:sz w:val="22"/>
          <w:szCs w:val="22"/>
        </w:rPr>
      </w:pPr>
      <w:r w:rsidRPr="00D43F1B">
        <w:rPr>
          <w:rFonts w:ascii="Arial" w:hAnsi="Arial" w:cs="Arial"/>
          <w:sz w:val="22"/>
          <w:szCs w:val="22"/>
        </w:rPr>
        <w:t>Or, depuis la Loi n° 2024-364 du 22 avril 2024, le salarié en arrêt de travail maladie doit acquérir 2 jours ouvrables de congés par mois d’absence dans la limite de 24 jours ouvrables soit 4 semaines de congés payés par an (Article L3141-5 et Article L3141-5-1 du code du travail).</w:t>
      </w:r>
    </w:p>
    <w:p w14:paraId="082FE6D6" w14:textId="52CFD9EF" w:rsidR="00D43F1B" w:rsidRPr="00D43F1B" w:rsidRDefault="00D43F1B" w:rsidP="00D43F1B">
      <w:pPr>
        <w:pStyle w:val="NormalWeb"/>
        <w:rPr>
          <w:rFonts w:ascii="Arial" w:hAnsi="Arial" w:cs="Arial"/>
          <w:sz w:val="22"/>
          <w:szCs w:val="22"/>
        </w:rPr>
      </w:pPr>
      <w:r w:rsidRPr="00D43F1B">
        <w:rPr>
          <w:rFonts w:ascii="Arial" w:hAnsi="Arial" w:cs="Arial"/>
          <w:sz w:val="22"/>
          <w:szCs w:val="22"/>
        </w:rPr>
        <w:t xml:space="preserve">Selon cette même loi, cette nouvelle règle </w:t>
      </w:r>
      <w:r w:rsidRPr="00D43F1B">
        <w:rPr>
          <w:rFonts w:ascii="Arial" w:hAnsi="Arial" w:cs="Arial"/>
          <w:sz w:val="22"/>
          <w:szCs w:val="22"/>
        </w:rPr>
        <w:t>s’applique</w:t>
      </w:r>
      <w:r w:rsidRPr="00D43F1B">
        <w:rPr>
          <w:rFonts w:ascii="Arial" w:hAnsi="Arial" w:cs="Arial"/>
          <w:sz w:val="22"/>
          <w:szCs w:val="22"/>
        </w:rPr>
        <w:t xml:space="preserve"> rétroactivement pour la période entre le 1er décembre 2009 et le 24 avril 2024 et </w:t>
      </w:r>
      <w:r w:rsidRPr="00D43F1B">
        <w:rPr>
          <w:rFonts w:ascii="Arial" w:hAnsi="Arial" w:cs="Arial"/>
          <w:sz w:val="22"/>
          <w:szCs w:val="22"/>
        </w:rPr>
        <w:t>les salariés encore présents</w:t>
      </w:r>
      <w:r w:rsidRPr="00D43F1B">
        <w:rPr>
          <w:rFonts w:ascii="Arial" w:hAnsi="Arial" w:cs="Arial"/>
          <w:sz w:val="22"/>
          <w:szCs w:val="22"/>
        </w:rPr>
        <w:t xml:space="preserve"> dans l'entreprise ont 2 </w:t>
      </w:r>
      <w:proofErr w:type="gramStart"/>
      <w:r w:rsidRPr="00D43F1B">
        <w:rPr>
          <w:rFonts w:ascii="Arial" w:hAnsi="Arial" w:cs="Arial"/>
          <w:sz w:val="22"/>
          <w:szCs w:val="22"/>
        </w:rPr>
        <w:t>ans</w:t>
      </w:r>
      <w:proofErr w:type="gramEnd"/>
      <w:r w:rsidRPr="00D43F1B">
        <w:rPr>
          <w:rFonts w:ascii="Arial" w:hAnsi="Arial" w:cs="Arial"/>
          <w:sz w:val="22"/>
          <w:szCs w:val="22"/>
        </w:rPr>
        <w:t xml:space="preserve"> à compter du 24 avril 2024 pour demander l'acquisition de jours de congé au titre des arrêts maladie intervenus entre le 1er décembre 2009 et le 24 avril 2024.</w:t>
      </w:r>
    </w:p>
    <w:p w14:paraId="30B751CC" w14:textId="77777777" w:rsidR="00D43F1B" w:rsidRPr="00D43F1B" w:rsidRDefault="00D43F1B" w:rsidP="00D43F1B">
      <w:pPr>
        <w:pStyle w:val="NormalWeb"/>
        <w:rPr>
          <w:rFonts w:ascii="Arial" w:hAnsi="Arial" w:cs="Arial"/>
          <w:sz w:val="22"/>
          <w:szCs w:val="22"/>
        </w:rPr>
      </w:pPr>
      <w:r w:rsidRPr="00D43F1B">
        <w:rPr>
          <w:rFonts w:ascii="Arial" w:hAnsi="Arial" w:cs="Arial"/>
          <w:sz w:val="22"/>
          <w:szCs w:val="22"/>
        </w:rPr>
        <w:t>En conséquence, le nombre de jours de congés payés que vous me devez est de &lt; nombre jours &gt; jours &lt; ouvrables ou ouvrés&gt;.</w:t>
      </w:r>
    </w:p>
    <w:p w14:paraId="03C9BF7A" w14:textId="11DA77A0" w:rsidR="00D43F1B" w:rsidRPr="00D43F1B" w:rsidRDefault="00D43F1B" w:rsidP="00D43F1B">
      <w:pPr>
        <w:pStyle w:val="NormalWeb"/>
        <w:rPr>
          <w:rFonts w:ascii="Arial" w:hAnsi="Arial" w:cs="Arial"/>
          <w:sz w:val="22"/>
          <w:szCs w:val="22"/>
        </w:rPr>
      </w:pPr>
      <w:r w:rsidRPr="00D43F1B">
        <w:rPr>
          <w:rFonts w:ascii="Arial" w:hAnsi="Arial" w:cs="Arial"/>
          <w:sz w:val="22"/>
          <w:szCs w:val="22"/>
        </w:rPr>
        <w:t xml:space="preserve">Ainsi, je vous demande de m'octroyer </w:t>
      </w:r>
      <w:r>
        <w:rPr>
          <w:rFonts w:ascii="Arial" w:hAnsi="Arial" w:cs="Arial"/>
          <w:sz w:val="22"/>
          <w:szCs w:val="22"/>
        </w:rPr>
        <w:t>m</w:t>
      </w:r>
      <w:r w:rsidRPr="00D43F1B">
        <w:rPr>
          <w:rFonts w:ascii="Arial" w:hAnsi="Arial" w:cs="Arial"/>
          <w:sz w:val="22"/>
          <w:szCs w:val="22"/>
        </w:rPr>
        <w:t>es congés payés.</w:t>
      </w:r>
    </w:p>
    <w:p w14:paraId="6DC35FEB" w14:textId="77777777" w:rsidR="00D43F1B" w:rsidRPr="00D43F1B" w:rsidRDefault="00D43F1B" w:rsidP="00D43F1B">
      <w:pPr>
        <w:pStyle w:val="NormalWeb"/>
        <w:rPr>
          <w:rFonts w:ascii="Arial" w:hAnsi="Arial" w:cs="Arial"/>
          <w:sz w:val="22"/>
          <w:szCs w:val="22"/>
        </w:rPr>
      </w:pPr>
      <w:r w:rsidRPr="00D43F1B">
        <w:rPr>
          <w:rFonts w:ascii="Arial" w:hAnsi="Arial" w:cs="Arial"/>
          <w:sz w:val="22"/>
          <w:szCs w:val="22"/>
        </w:rPr>
        <w:t>À défaut, je serai contraint de saisir le Conseil de prud’hommes pour faire valoir mes droits. Je serai alors obligé de faire appel à un avocat et je demanderai donc au juge de m’octroyer, à vos dépends, une indemnité au titre de l’article 700 du code civil afin de me rembourser des frais d'avocats.</w:t>
      </w:r>
    </w:p>
    <w:p w14:paraId="7B43A7D7" w14:textId="77777777" w:rsidR="00D43F1B" w:rsidRPr="00D43F1B" w:rsidRDefault="00D43F1B" w:rsidP="00D43F1B">
      <w:pPr>
        <w:pStyle w:val="NormalWeb"/>
        <w:rPr>
          <w:rFonts w:ascii="Arial" w:hAnsi="Arial" w:cs="Arial"/>
          <w:sz w:val="22"/>
          <w:szCs w:val="22"/>
        </w:rPr>
      </w:pPr>
      <w:r w:rsidRPr="00D43F1B">
        <w:rPr>
          <w:rFonts w:ascii="Arial" w:hAnsi="Arial" w:cs="Arial"/>
          <w:sz w:val="22"/>
          <w:szCs w:val="22"/>
        </w:rPr>
        <w:t>Je vous prie d’agréer, Madame, Monsieur, l’expression de mes salutations distinguées.</w:t>
      </w:r>
    </w:p>
    <w:p w14:paraId="50C911A1" w14:textId="77777777" w:rsidR="00A54692" w:rsidRPr="00D43F1B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D43F1B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D43F1B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27262" w14:textId="77777777" w:rsidR="00B652CB" w:rsidRDefault="00B652CB" w:rsidP="002C45CC">
      <w:pPr>
        <w:spacing w:after="0" w:line="240" w:lineRule="auto"/>
      </w:pPr>
      <w:r>
        <w:separator/>
      </w:r>
    </w:p>
  </w:endnote>
  <w:endnote w:type="continuationSeparator" w:id="0">
    <w:p w14:paraId="457E83FD" w14:textId="77777777" w:rsidR="00B652CB" w:rsidRDefault="00B652CB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5FC6" w14:textId="77777777" w:rsidR="00B652CB" w:rsidRDefault="00B652CB" w:rsidP="002C45CC">
      <w:pPr>
        <w:spacing w:after="0" w:line="240" w:lineRule="auto"/>
      </w:pPr>
      <w:r>
        <w:separator/>
      </w:r>
    </w:p>
  </w:footnote>
  <w:footnote w:type="continuationSeparator" w:id="0">
    <w:p w14:paraId="5E54EA58" w14:textId="77777777" w:rsidR="00B652CB" w:rsidRDefault="00B652CB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B3BB" w14:textId="77777777" w:rsidR="0000541B" w:rsidRDefault="0000541B" w:rsidP="002C45CC">
    <w:pPr>
      <w:pStyle w:val="En-tte"/>
      <w:jc w:val="center"/>
      <w:rPr>
        <w:noProof/>
        <w:lang w:eastAsia="fr-FR"/>
      </w:rPr>
    </w:pPr>
  </w:p>
  <w:p w14:paraId="11E9F04B" w14:textId="77777777"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DA"/>
    <w:rsid w:val="0000435F"/>
    <w:rsid w:val="0000541B"/>
    <w:rsid w:val="0002103C"/>
    <w:rsid w:val="00035116"/>
    <w:rsid w:val="000F303F"/>
    <w:rsid w:val="00185DF4"/>
    <w:rsid w:val="001943E6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95D58"/>
    <w:rsid w:val="005A254D"/>
    <w:rsid w:val="005D7E10"/>
    <w:rsid w:val="00602717"/>
    <w:rsid w:val="00630C8D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34E4E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652CB"/>
    <w:rsid w:val="00BA0480"/>
    <w:rsid w:val="00BB2564"/>
    <w:rsid w:val="00BF7483"/>
    <w:rsid w:val="00C3745A"/>
    <w:rsid w:val="00D11683"/>
    <w:rsid w:val="00D43F1B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6D89C"/>
  <w15:docId w15:val="{6DF69F99-57EF-4BF0-BA0A-BC9F4A9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5D6A-6C06-4B0F-97C5-A4413384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Christiane Vatin</cp:lastModifiedBy>
  <cp:revision>2</cp:revision>
  <dcterms:created xsi:type="dcterms:W3CDTF">2024-05-29T06:59:00Z</dcterms:created>
  <dcterms:modified xsi:type="dcterms:W3CDTF">2024-05-29T06:59:00Z</dcterms:modified>
</cp:coreProperties>
</file>